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3CEC1" w14:textId="77777777" w:rsidR="003535D8" w:rsidRPr="006C6B7F" w:rsidRDefault="003535D8" w:rsidP="003535D8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>
        <w:rPr>
          <w:rFonts w:ascii="Georgia" w:hAnsi="Georgia"/>
          <w:noProof/>
        </w:rPr>
        <w:drawing>
          <wp:inline distT="0" distB="0" distL="0" distR="0" wp14:anchorId="3EF8B244" wp14:editId="65DBB2BE">
            <wp:extent cx="56197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BF85C5" w14:textId="77777777" w:rsidR="003535D8" w:rsidRPr="006C6B7F" w:rsidRDefault="003535D8" w:rsidP="003535D8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6C6B7F">
        <w:rPr>
          <w:rFonts w:ascii="Georgia" w:hAnsi="Georgia"/>
          <w:sz w:val="32"/>
          <w:szCs w:val="32"/>
          <w:lang w:val="uk-UA"/>
        </w:rPr>
        <w:t>УКРАЇНА</w:t>
      </w:r>
    </w:p>
    <w:p w14:paraId="2C7BD798" w14:textId="77777777" w:rsidR="003535D8" w:rsidRPr="006C6B7F" w:rsidRDefault="003535D8" w:rsidP="003535D8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6C6B7F">
        <w:rPr>
          <w:rFonts w:ascii="Georgia" w:hAnsi="Georgia"/>
          <w:b/>
          <w:sz w:val="32"/>
          <w:lang w:val="uk-UA"/>
        </w:rPr>
        <w:t>ГОРОДОЦЬКА МІСЬКА РАДА</w:t>
      </w:r>
    </w:p>
    <w:p w14:paraId="260AB3F8" w14:textId="77777777" w:rsidR="003535D8" w:rsidRPr="006C6B7F" w:rsidRDefault="003535D8" w:rsidP="003535D8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6C6B7F">
        <w:rPr>
          <w:rFonts w:ascii="Georgia" w:hAnsi="Georgia"/>
          <w:sz w:val="32"/>
          <w:lang w:val="uk-UA"/>
        </w:rPr>
        <w:t>ЛЬВІВСЬКОЇ ОБЛАСТІ</w:t>
      </w:r>
    </w:p>
    <w:p w14:paraId="03A6EB18" w14:textId="77777777" w:rsidR="003535D8" w:rsidRPr="006C6B7F" w:rsidRDefault="003535D8" w:rsidP="003535D8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 w:rsidRPr="00466C15">
        <w:rPr>
          <w:rFonts w:ascii="Georgia" w:hAnsi="Georgia"/>
          <w:b/>
          <w:sz w:val="36"/>
          <w:szCs w:val="28"/>
          <w:lang w:val="uk-UA"/>
        </w:rPr>
        <w:t>2</w:t>
      </w:r>
      <w:r w:rsidRPr="006C6B7F"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14:paraId="35959B76" w14:textId="77777777" w:rsidR="003535D8" w:rsidRDefault="003535D8" w:rsidP="003535D8">
      <w:pPr>
        <w:jc w:val="center"/>
        <w:rPr>
          <w:rFonts w:ascii="Georgia" w:hAnsi="Georgia"/>
          <w:b/>
          <w:sz w:val="36"/>
          <w:szCs w:val="36"/>
        </w:rPr>
      </w:pPr>
    </w:p>
    <w:p w14:paraId="4779C9FF" w14:textId="77777777" w:rsidR="003535D8" w:rsidRPr="003535D8" w:rsidRDefault="003535D8" w:rsidP="003535D8">
      <w:pPr>
        <w:jc w:val="center"/>
        <w:rPr>
          <w:rFonts w:ascii="Bahnschrift" w:hAnsi="Bahnschrift"/>
          <w:b/>
          <w:sz w:val="36"/>
          <w:szCs w:val="36"/>
          <w:lang w:val="uk-UA"/>
        </w:rPr>
      </w:pPr>
      <w:r w:rsidRPr="00466C15">
        <w:rPr>
          <w:rFonts w:ascii="Georgia" w:hAnsi="Georgia"/>
          <w:b/>
          <w:sz w:val="36"/>
          <w:szCs w:val="36"/>
        </w:rPr>
        <w:t>РІШЕННЯ</w:t>
      </w:r>
      <w:r w:rsidRPr="006C6B7F">
        <w:rPr>
          <w:rFonts w:ascii="Georgia" w:hAnsi="Georgia"/>
          <w:b/>
          <w:sz w:val="36"/>
          <w:szCs w:val="36"/>
        </w:rPr>
        <w:t xml:space="preserve"> № </w:t>
      </w:r>
      <w:r>
        <w:rPr>
          <w:rFonts w:ascii="Bahnschrift" w:hAnsi="Bahnschrift"/>
          <w:b/>
          <w:sz w:val="36"/>
          <w:szCs w:val="36"/>
          <w:lang w:val="uk-UA"/>
        </w:rPr>
        <w:t>115</w:t>
      </w:r>
    </w:p>
    <w:p w14:paraId="26470418" w14:textId="77777777" w:rsidR="003535D8" w:rsidRPr="006C6B7F" w:rsidRDefault="003535D8" w:rsidP="003535D8">
      <w:pPr>
        <w:jc w:val="center"/>
        <w:rPr>
          <w:rFonts w:ascii="Georgia" w:hAnsi="Georgia"/>
          <w:b/>
          <w:sz w:val="36"/>
          <w:szCs w:val="36"/>
        </w:rPr>
      </w:pPr>
    </w:p>
    <w:p w14:paraId="0D74D900" w14:textId="77777777" w:rsidR="003535D8" w:rsidRDefault="003535D8" w:rsidP="003535D8">
      <w:pPr>
        <w:jc w:val="center"/>
        <w:rPr>
          <w:rFonts w:ascii="Georgia" w:hAnsi="Georgia"/>
          <w:sz w:val="28"/>
          <w:szCs w:val="28"/>
        </w:rPr>
      </w:pPr>
      <w:proofErr w:type="spellStart"/>
      <w:r w:rsidRPr="006C6B7F">
        <w:rPr>
          <w:rFonts w:ascii="Georgia" w:hAnsi="Georgia"/>
          <w:sz w:val="28"/>
          <w:szCs w:val="28"/>
        </w:rPr>
        <w:t>від</w:t>
      </w:r>
      <w:proofErr w:type="spellEnd"/>
      <w:r w:rsidRPr="006C6B7F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29</w:t>
      </w:r>
      <w:r w:rsidRPr="006C6B7F">
        <w:rPr>
          <w:rFonts w:ascii="Georgia" w:hAnsi="Georgia"/>
          <w:sz w:val="28"/>
          <w:szCs w:val="28"/>
        </w:rPr>
        <w:t xml:space="preserve"> </w:t>
      </w:r>
      <w:proofErr w:type="spellStart"/>
      <w:r w:rsidRPr="006C6B7F">
        <w:rPr>
          <w:rFonts w:ascii="Georgia" w:hAnsi="Georgia"/>
          <w:sz w:val="28"/>
          <w:szCs w:val="28"/>
        </w:rPr>
        <w:t>грудня</w:t>
      </w:r>
      <w:proofErr w:type="spellEnd"/>
      <w:r w:rsidRPr="006C6B7F">
        <w:rPr>
          <w:rFonts w:ascii="Georgia" w:hAnsi="Georgia"/>
          <w:sz w:val="28"/>
          <w:szCs w:val="28"/>
        </w:rPr>
        <w:t xml:space="preserve"> 2020 року</w:t>
      </w:r>
    </w:p>
    <w:p w14:paraId="56B58507" w14:textId="77777777" w:rsidR="003535D8" w:rsidRPr="006C6B7F" w:rsidRDefault="003535D8" w:rsidP="003535D8">
      <w:pPr>
        <w:jc w:val="center"/>
        <w:rPr>
          <w:rFonts w:ascii="Georgia" w:hAnsi="Georgia"/>
          <w:sz w:val="28"/>
          <w:szCs w:val="28"/>
        </w:rPr>
      </w:pPr>
    </w:p>
    <w:p w14:paraId="0CBD47F2" w14:textId="77777777" w:rsidR="009123BA" w:rsidRPr="00751C48" w:rsidRDefault="008C19D2" w:rsidP="00751C48">
      <w:pPr>
        <w:ind w:right="4586"/>
        <w:jc w:val="both"/>
        <w:rPr>
          <w:rFonts w:ascii="Georgia" w:hAnsi="Georgia"/>
          <w:b/>
          <w:bCs/>
          <w:sz w:val="28"/>
          <w:szCs w:val="28"/>
          <w:lang w:val="uk-UA"/>
        </w:rPr>
      </w:pPr>
      <w:r w:rsidRPr="00751C48">
        <w:rPr>
          <w:rFonts w:ascii="Georgia" w:hAnsi="Georgia"/>
          <w:b/>
          <w:sz w:val="28"/>
          <w:szCs w:val="28"/>
          <w:lang w:val="uk-UA"/>
        </w:rPr>
        <w:t xml:space="preserve">Про </w:t>
      </w:r>
      <w:r w:rsidR="00D101FC" w:rsidRPr="00751C48">
        <w:rPr>
          <w:rFonts w:ascii="Georgia" w:hAnsi="Georgia"/>
          <w:b/>
          <w:sz w:val="28"/>
          <w:szCs w:val="28"/>
          <w:lang w:val="uk-UA"/>
        </w:rPr>
        <w:t>забезп</w:t>
      </w:r>
      <w:r w:rsidR="00944510" w:rsidRPr="00751C48">
        <w:rPr>
          <w:rFonts w:ascii="Georgia" w:hAnsi="Georgia"/>
          <w:b/>
          <w:sz w:val="28"/>
          <w:szCs w:val="28"/>
          <w:lang w:val="uk-UA"/>
        </w:rPr>
        <w:t>е</w:t>
      </w:r>
      <w:r w:rsidRPr="00751C48">
        <w:rPr>
          <w:rFonts w:ascii="Georgia" w:hAnsi="Georgia"/>
          <w:b/>
          <w:sz w:val="28"/>
          <w:szCs w:val="28"/>
          <w:lang w:val="uk-UA"/>
        </w:rPr>
        <w:t xml:space="preserve">чення харчуванням </w:t>
      </w:r>
      <w:r w:rsidR="00D101FC" w:rsidRPr="00751C48">
        <w:rPr>
          <w:rFonts w:ascii="Georgia" w:hAnsi="Georgia"/>
          <w:b/>
          <w:sz w:val="28"/>
          <w:szCs w:val="28"/>
          <w:lang w:val="uk-UA"/>
        </w:rPr>
        <w:t>дітей</w:t>
      </w:r>
      <w:r w:rsidR="00BF2CD0" w:rsidRPr="00751C48">
        <w:rPr>
          <w:rFonts w:ascii="Georgia" w:hAnsi="Georgia"/>
          <w:b/>
          <w:sz w:val="28"/>
          <w:szCs w:val="28"/>
          <w:lang w:val="uk-UA"/>
        </w:rPr>
        <w:t xml:space="preserve"> </w:t>
      </w:r>
      <w:r w:rsidR="0023107B" w:rsidRPr="00751C48">
        <w:rPr>
          <w:rFonts w:ascii="Georgia" w:hAnsi="Georgia"/>
          <w:b/>
          <w:sz w:val="28"/>
          <w:szCs w:val="28"/>
          <w:lang w:val="uk-UA"/>
        </w:rPr>
        <w:t xml:space="preserve">закладів </w:t>
      </w:r>
      <w:r w:rsidR="00590E9A" w:rsidRPr="00751C48">
        <w:rPr>
          <w:rFonts w:ascii="Georgia" w:hAnsi="Georgia"/>
          <w:b/>
          <w:sz w:val="28"/>
          <w:szCs w:val="28"/>
          <w:lang w:val="uk-UA"/>
        </w:rPr>
        <w:t>дошкільної</w:t>
      </w:r>
      <w:r w:rsidR="00C3743E" w:rsidRPr="00751C48">
        <w:rPr>
          <w:rFonts w:ascii="Georgia" w:hAnsi="Georgia"/>
          <w:b/>
          <w:sz w:val="28"/>
          <w:szCs w:val="28"/>
          <w:lang w:val="uk-UA"/>
        </w:rPr>
        <w:t xml:space="preserve"> освіти</w:t>
      </w:r>
      <w:r w:rsidR="00590E9A" w:rsidRPr="00751C48">
        <w:rPr>
          <w:rFonts w:ascii="Georgia" w:hAnsi="Georgia"/>
          <w:b/>
          <w:sz w:val="28"/>
          <w:szCs w:val="28"/>
          <w:lang w:val="uk-UA"/>
        </w:rPr>
        <w:t xml:space="preserve"> та 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 xml:space="preserve">учнів </w:t>
      </w:r>
      <w:r w:rsidR="00C3743E" w:rsidRPr="00751C48">
        <w:rPr>
          <w:rFonts w:ascii="Georgia" w:hAnsi="Georgia"/>
          <w:b/>
          <w:sz w:val="28"/>
          <w:szCs w:val="28"/>
          <w:lang w:val="uk-UA"/>
        </w:rPr>
        <w:t xml:space="preserve">закладів </w:t>
      </w:r>
      <w:r w:rsidR="0023107B" w:rsidRPr="00751C48">
        <w:rPr>
          <w:rFonts w:ascii="Georgia" w:hAnsi="Georgia"/>
          <w:b/>
          <w:sz w:val="28"/>
          <w:szCs w:val="28"/>
          <w:lang w:val="uk-UA"/>
        </w:rPr>
        <w:t xml:space="preserve">загальної середньої 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 xml:space="preserve">освіти </w:t>
      </w:r>
      <w:r w:rsidR="000C342C" w:rsidRPr="00751C48">
        <w:rPr>
          <w:rFonts w:ascii="Georgia" w:hAnsi="Georgia"/>
          <w:b/>
          <w:sz w:val="28"/>
          <w:szCs w:val="28"/>
          <w:lang w:val="uk-UA"/>
        </w:rPr>
        <w:t>у 202</w:t>
      </w:r>
      <w:r w:rsidR="003C1B7B" w:rsidRPr="00751C48">
        <w:rPr>
          <w:rFonts w:ascii="Georgia" w:hAnsi="Georgia"/>
          <w:b/>
          <w:sz w:val="28"/>
          <w:szCs w:val="28"/>
          <w:lang w:val="uk-UA"/>
        </w:rPr>
        <w:t>1</w:t>
      </w:r>
      <w:r w:rsidR="000C342C" w:rsidRPr="00751C48">
        <w:rPr>
          <w:rFonts w:ascii="Georgia" w:hAnsi="Georgia"/>
          <w:b/>
          <w:sz w:val="28"/>
          <w:szCs w:val="28"/>
          <w:lang w:val="uk-UA"/>
        </w:rPr>
        <w:t xml:space="preserve"> році</w:t>
      </w:r>
      <w:r w:rsidR="002429F3" w:rsidRPr="00751C48">
        <w:rPr>
          <w:rFonts w:ascii="Georgia" w:hAnsi="Georgia"/>
          <w:b/>
          <w:bCs/>
          <w:sz w:val="28"/>
          <w:szCs w:val="28"/>
          <w:lang w:val="uk-UA"/>
        </w:rPr>
        <w:t xml:space="preserve"> </w:t>
      </w:r>
    </w:p>
    <w:p w14:paraId="547DBFB1" w14:textId="77777777" w:rsidR="00DB36E3" w:rsidRPr="00751C48" w:rsidRDefault="00DB36E3" w:rsidP="00751C48">
      <w:pPr>
        <w:ind w:firstLine="567"/>
        <w:jc w:val="both"/>
        <w:rPr>
          <w:rFonts w:ascii="Georgia" w:hAnsi="Georgia"/>
          <w:i/>
          <w:sz w:val="28"/>
          <w:szCs w:val="28"/>
          <w:lang w:val="uk-UA"/>
        </w:rPr>
      </w:pPr>
    </w:p>
    <w:p w14:paraId="772FCCA7" w14:textId="77777777" w:rsidR="00035C60" w:rsidRPr="00751C48" w:rsidRDefault="00191515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751C48">
        <w:rPr>
          <w:rFonts w:ascii="Georgia" w:hAnsi="Georgia"/>
          <w:sz w:val="28"/>
          <w:szCs w:val="28"/>
          <w:lang w:val="uk-UA"/>
        </w:rPr>
        <w:t xml:space="preserve">З метою організації та </w:t>
      </w:r>
      <w:r w:rsidR="00D101FC" w:rsidRPr="00751C48">
        <w:rPr>
          <w:rFonts w:ascii="Georgia" w:hAnsi="Georgia"/>
          <w:sz w:val="28"/>
          <w:szCs w:val="28"/>
          <w:lang w:val="uk-UA"/>
        </w:rPr>
        <w:t>забезпеч</w:t>
      </w:r>
      <w:r w:rsidR="00944510" w:rsidRPr="00751C48">
        <w:rPr>
          <w:rFonts w:ascii="Georgia" w:hAnsi="Georgia"/>
          <w:sz w:val="28"/>
          <w:szCs w:val="28"/>
          <w:lang w:val="uk-UA"/>
        </w:rPr>
        <w:t xml:space="preserve">ення 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харчуванням дітей </w:t>
      </w:r>
      <w:r w:rsidR="0023107B" w:rsidRPr="00751C48">
        <w:rPr>
          <w:rFonts w:ascii="Georgia" w:hAnsi="Georgia"/>
          <w:sz w:val="28"/>
          <w:szCs w:val="28"/>
          <w:lang w:val="uk-UA"/>
        </w:rPr>
        <w:t xml:space="preserve">закладів </w:t>
      </w:r>
      <w:r w:rsidR="00590E9A" w:rsidRPr="00751C48">
        <w:rPr>
          <w:rFonts w:ascii="Georgia" w:hAnsi="Georgia"/>
          <w:sz w:val="28"/>
          <w:szCs w:val="28"/>
          <w:lang w:val="uk-UA"/>
        </w:rPr>
        <w:t xml:space="preserve">дошкільної </w:t>
      </w:r>
      <w:r w:rsidR="00C3743E" w:rsidRPr="00751C48">
        <w:rPr>
          <w:rFonts w:ascii="Georgia" w:hAnsi="Georgia"/>
          <w:sz w:val="28"/>
          <w:szCs w:val="28"/>
          <w:lang w:val="uk-UA"/>
        </w:rPr>
        <w:t xml:space="preserve">освіти </w:t>
      </w:r>
      <w:r w:rsidR="00590E9A" w:rsidRPr="00751C48">
        <w:rPr>
          <w:rFonts w:ascii="Georgia" w:hAnsi="Georgia"/>
          <w:sz w:val="28"/>
          <w:szCs w:val="28"/>
          <w:lang w:val="uk-UA"/>
        </w:rPr>
        <w:t xml:space="preserve">та </w:t>
      </w:r>
      <w:r w:rsidR="003C1B7B" w:rsidRPr="00751C48">
        <w:rPr>
          <w:rFonts w:ascii="Georgia" w:hAnsi="Georgia"/>
          <w:sz w:val="28"/>
          <w:szCs w:val="28"/>
          <w:lang w:val="uk-UA"/>
        </w:rPr>
        <w:t xml:space="preserve">учнів </w:t>
      </w:r>
      <w:r w:rsidR="0023107B" w:rsidRPr="00751C48">
        <w:rPr>
          <w:rFonts w:ascii="Georgia" w:hAnsi="Georgia"/>
          <w:sz w:val="28"/>
          <w:szCs w:val="28"/>
          <w:lang w:val="uk-UA"/>
        </w:rPr>
        <w:t>загальної середньої освіти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у 2021 році</w:t>
      </w:r>
      <w:r w:rsidR="00D30420" w:rsidRPr="00751C48">
        <w:rPr>
          <w:rFonts w:ascii="Georgia" w:hAnsi="Georgia"/>
          <w:sz w:val="28"/>
          <w:szCs w:val="28"/>
          <w:lang w:val="uk-UA"/>
        </w:rPr>
        <w:t>,</w:t>
      </w:r>
      <w:r w:rsidR="00AC3CB4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D101FC" w:rsidRPr="00751C48">
        <w:rPr>
          <w:rFonts w:ascii="Georgia" w:hAnsi="Georgia"/>
          <w:sz w:val="28"/>
          <w:szCs w:val="28"/>
          <w:lang w:val="uk-UA"/>
        </w:rPr>
        <w:t>керуючись статт</w:t>
      </w:r>
      <w:r w:rsidR="003C1B7B" w:rsidRPr="00751C48">
        <w:rPr>
          <w:rFonts w:ascii="Georgia" w:hAnsi="Georgia"/>
          <w:sz w:val="28"/>
          <w:szCs w:val="28"/>
          <w:lang w:val="uk-UA"/>
        </w:rPr>
        <w:t>ею</w:t>
      </w:r>
      <w:r w:rsidR="00D101FC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32</w:t>
      </w:r>
      <w:r w:rsidR="00035C60" w:rsidRPr="00751C48">
        <w:rPr>
          <w:rFonts w:ascii="Georgia" w:hAnsi="Georgia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37706" w:rsidRPr="00751C48">
        <w:rPr>
          <w:rFonts w:ascii="Georgia" w:hAnsi="Georgia"/>
          <w:sz w:val="28"/>
          <w:szCs w:val="28"/>
          <w:lang w:val="uk-UA"/>
        </w:rPr>
        <w:t xml:space="preserve"> Городоцька</w:t>
      </w:r>
      <w:r w:rsidR="00035C60" w:rsidRPr="00751C48">
        <w:rPr>
          <w:rFonts w:ascii="Georgia" w:hAnsi="Georgia"/>
          <w:sz w:val="28"/>
          <w:szCs w:val="28"/>
          <w:lang w:val="uk-UA"/>
        </w:rPr>
        <w:t xml:space="preserve"> </w:t>
      </w:r>
      <w:r w:rsidR="003C1B7B" w:rsidRPr="00751C48">
        <w:rPr>
          <w:rFonts w:ascii="Georgia" w:hAnsi="Georgia"/>
          <w:sz w:val="28"/>
          <w:szCs w:val="28"/>
          <w:lang w:val="uk-UA"/>
        </w:rPr>
        <w:t>міська</w:t>
      </w:r>
      <w:r w:rsidR="00035C60" w:rsidRPr="00751C48">
        <w:rPr>
          <w:rFonts w:ascii="Georgia" w:hAnsi="Georgia"/>
          <w:sz w:val="28"/>
          <w:szCs w:val="28"/>
          <w:lang w:val="uk-UA"/>
        </w:rPr>
        <w:t xml:space="preserve"> рада</w:t>
      </w:r>
    </w:p>
    <w:p w14:paraId="7FCB1D52" w14:textId="77777777" w:rsidR="00035C60" w:rsidRPr="00751C48" w:rsidRDefault="00035C6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Georgia" w:hAnsi="Georgia"/>
          <w:b/>
          <w:bCs/>
          <w:sz w:val="28"/>
          <w:szCs w:val="28"/>
          <w:lang w:val="uk-UA"/>
        </w:rPr>
      </w:pPr>
    </w:p>
    <w:p w14:paraId="2E30E054" w14:textId="77777777" w:rsidR="00035C60" w:rsidRDefault="00035C60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Georgia" w:hAnsi="Georgia"/>
          <w:b/>
          <w:bCs/>
          <w:color w:val="000000"/>
          <w:sz w:val="28"/>
          <w:szCs w:val="28"/>
          <w:lang w:val="uk-UA"/>
        </w:rPr>
      </w:pPr>
      <w:r w:rsidRPr="00751C48">
        <w:rPr>
          <w:rFonts w:ascii="Georgia" w:hAnsi="Georgia"/>
          <w:b/>
          <w:bCs/>
          <w:color w:val="000000"/>
          <w:sz w:val="28"/>
          <w:szCs w:val="28"/>
          <w:lang w:val="uk-UA"/>
        </w:rPr>
        <w:t>ВИРІШИЛА</w:t>
      </w:r>
    </w:p>
    <w:p w14:paraId="241AD501" w14:textId="77777777" w:rsidR="003535D8" w:rsidRPr="00751C48" w:rsidRDefault="003535D8" w:rsidP="00751C48">
      <w:pPr>
        <w:pStyle w:val="rtejustify"/>
        <w:shd w:val="clear" w:color="auto" w:fill="FFFFFF"/>
        <w:spacing w:before="0" w:beforeAutospacing="0" w:after="0" w:afterAutospacing="0"/>
        <w:ind w:firstLine="567"/>
        <w:jc w:val="center"/>
        <w:rPr>
          <w:rFonts w:ascii="Georgia" w:hAnsi="Georgia"/>
          <w:color w:val="000000"/>
          <w:sz w:val="28"/>
          <w:szCs w:val="28"/>
          <w:lang w:val="uk-UA"/>
        </w:rPr>
      </w:pPr>
    </w:p>
    <w:p w14:paraId="434F433B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1. Гуманітарному управлінню:</w:t>
      </w:r>
    </w:p>
    <w:p w14:paraId="52D2FF5B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1.1.</w:t>
      </w:r>
      <w:r w:rsidRPr="00714FC9">
        <w:rPr>
          <w:rFonts w:ascii="Georgia" w:hAnsi="Georgia"/>
          <w:color w:val="000000"/>
          <w:sz w:val="28"/>
          <w:szCs w:val="28"/>
          <w:lang w:val="uk-UA"/>
        </w:rPr>
        <w:tab/>
        <w:t>Організувати харчування дітей закладів дошкільної освіти та учнів закладів загальної середньої освіти у 2021 році:</w:t>
      </w:r>
    </w:p>
    <w:p w14:paraId="039B267F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1.2.</w:t>
      </w:r>
      <w:r w:rsidRPr="00714FC9">
        <w:rPr>
          <w:rFonts w:ascii="Georgia" w:hAnsi="Georgia"/>
          <w:color w:val="000000"/>
          <w:sz w:val="28"/>
          <w:szCs w:val="28"/>
          <w:lang w:val="uk-UA"/>
        </w:rPr>
        <w:tab/>
        <w:t xml:space="preserve">Затвердити вартість харчування дитини та відсоток батьківської плати у закладах дошкільної освіти  та дошкільних відділень навчально-виховних комплексів з розрахунку: </w:t>
      </w:r>
    </w:p>
    <w:p w14:paraId="722080D8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- для Городоцького ЗДО №2 «Калинонька»,  Городоцького ЗДО №3 «Барвінок», Городоцького ЗДО №4 «Зернятко», Городоцького ЗДО №5 «Віночок» встановити вартість харчування 40,00 грн. в день, з них розмір батьківської плати - 70% від вартості харчування;</w:t>
      </w:r>
    </w:p>
    <w:p w14:paraId="63FBCCD6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- для ЗДО які знаходяться в сільській місцевості встановити вартість харчування 40,00 грн. в день, з них розмір батьківської плати – 50% від </w:t>
      </w:r>
      <w:r w:rsidRPr="00714FC9">
        <w:rPr>
          <w:rFonts w:ascii="Georgia" w:hAnsi="Georgia"/>
          <w:color w:val="000000"/>
          <w:sz w:val="28"/>
          <w:szCs w:val="28"/>
          <w:lang w:val="uk-UA"/>
        </w:rPr>
        <w:lastRenderedPageBreak/>
        <w:t>вартості харчування, для закладів з короткотривалим перебуванням дітей (6-ти годинний робочий день) – 20,00 грн. в день, з них розмір батьківської плати – 50% від вартості харчування.</w:t>
      </w:r>
    </w:p>
    <w:p w14:paraId="4DEE1D03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- для навчально-виховних комплексів (дошкільних відділеннях), які знаходяться у сільській місцевості встановити вартість харчування 40,00 грн. в день, з них розмір батьківської плати 40% від вартості харчування.</w:t>
      </w:r>
    </w:p>
    <w:p w14:paraId="42DBCBD0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- для </w:t>
      </w:r>
      <w:proofErr w:type="spellStart"/>
      <w:r w:rsidRPr="00714FC9">
        <w:rPr>
          <w:rFonts w:ascii="Georgia" w:hAnsi="Georgia"/>
          <w:color w:val="000000"/>
          <w:sz w:val="28"/>
          <w:szCs w:val="28"/>
          <w:lang w:val="uk-UA"/>
        </w:rPr>
        <w:t>Бартатівського</w:t>
      </w:r>
      <w:proofErr w:type="spellEnd"/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 та </w:t>
      </w:r>
      <w:proofErr w:type="spellStart"/>
      <w:r w:rsidRPr="00714FC9">
        <w:rPr>
          <w:rFonts w:ascii="Georgia" w:hAnsi="Georgia"/>
          <w:color w:val="000000"/>
          <w:sz w:val="28"/>
          <w:szCs w:val="28"/>
          <w:lang w:val="uk-UA"/>
        </w:rPr>
        <w:t>Дроздовицького</w:t>
      </w:r>
      <w:proofErr w:type="spellEnd"/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 навчально-виховних комплексів встановити вартість харчування 20,00 грн. в день, з них розмір батьківської плати - 40% від вартості харчування;</w:t>
      </w:r>
    </w:p>
    <w:p w14:paraId="0526CE98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1.3. Затвердити вартість харчування для учнів 1-4 класів 25,00 грн. в день, з них розмір батьківської плати 80% від вартості харчування.</w:t>
      </w:r>
    </w:p>
    <w:p w14:paraId="3CD06381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1.4. Організувати харчування дітей-сиріт, дітей позбавлених батьківського піклування, дітей учасників АТО, дітей Героїв Небесної Сотні, дітей, які навчаються </w:t>
      </w:r>
      <w:proofErr w:type="spellStart"/>
      <w:r w:rsidRPr="00714FC9">
        <w:rPr>
          <w:rFonts w:ascii="Georgia" w:hAnsi="Georgia"/>
          <w:color w:val="000000"/>
          <w:sz w:val="28"/>
          <w:szCs w:val="28"/>
          <w:lang w:val="uk-UA"/>
        </w:rPr>
        <w:t>інклюзивно</w:t>
      </w:r>
      <w:proofErr w:type="spellEnd"/>
      <w:r w:rsidRPr="00714FC9">
        <w:rPr>
          <w:rFonts w:ascii="Georgia" w:hAnsi="Georgia"/>
          <w:color w:val="000000"/>
          <w:sz w:val="28"/>
          <w:szCs w:val="28"/>
          <w:lang w:val="uk-UA"/>
        </w:rPr>
        <w:t>,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а також дітей-інвалідів та дітей із сімей, які отримують допомогу відповідно до Закону України «Про державну соціальну допомогу малозабезпеченим сім’ям”, дітей з сімей, які опинилися в складному матеріальному становищі,  дітей з числа внутрішньо переміщених осіб, дітей, які мають статус дитини, яка постраждала внаслідок воєнних дій і збройних конфліктів з розрахунку 25 гривень в день на одну дитину.</w:t>
      </w:r>
    </w:p>
    <w:p w14:paraId="21860DE1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1.5. Звільнити в закладах дошкільної освіти та дошкільних відділеннях навчально-виховних комплексів від батьківської плати за харчування батьків або осіб які їх замінюють, а саме: дітей-сиріт, дітей позбавлених батьківського піклування, дітей із сімей, що отримують допомогу відповідно до Закону України «Про державну соціальну допомогу малозабезпеченим сім’ям», дітей – інвалідів, дітей учасників АТО та Героїв Небесної Сотні, дітей, які користуються пільгами згідно із Законом України «Про статус і соціальний захист громадян, як постраждали внаслідок Чорнобильської катастрофи», дітей з числа внутрішньо переміщених осіб, дітей, які мають статус дитини, яка постраждала внаслідок воєнних дій і збройних конфліктів.</w:t>
      </w:r>
    </w:p>
    <w:p w14:paraId="2ECF2531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 xml:space="preserve">1.6.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сімей; </w:t>
      </w:r>
    </w:p>
    <w:p w14:paraId="5BD281F8" w14:textId="77777777" w:rsidR="00714FC9" w:rsidRPr="00714FC9" w:rsidRDefault="00714FC9" w:rsidP="00714FC9">
      <w:pPr>
        <w:pStyle w:val="a8"/>
        <w:ind w:firstLine="567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lastRenderedPageBreak/>
        <w:t xml:space="preserve">2. Управлінню фінансів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556B7BF5" w14:textId="35D0F7A3" w:rsidR="00751C48" w:rsidRPr="00751C48" w:rsidRDefault="00714FC9" w:rsidP="00714FC9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714FC9">
        <w:rPr>
          <w:rFonts w:ascii="Georgia" w:hAnsi="Georgia"/>
          <w:color w:val="000000"/>
          <w:sz w:val="28"/>
          <w:szCs w:val="28"/>
          <w:lang w:val="uk-UA"/>
        </w:rPr>
        <w:t>3.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714FC9">
        <w:rPr>
          <w:rFonts w:ascii="Georgia" w:hAnsi="Georgia"/>
          <w:color w:val="000000"/>
          <w:sz w:val="28"/>
          <w:szCs w:val="28"/>
          <w:lang w:val="uk-UA"/>
        </w:rPr>
        <w:t>В.Маковецький</w:t>
      </w:r>
      <w:proofErr w:type="spellEnd"/>
      <w:r w:rsidRPr="00714FC9">
        <w:rPr>
          <w:rFonts w:ascii="Georgia" w:hAnsi="Georgia"/>
          <w:color w:val="000000"/>
          <w:sz w:val="28"/>
          <w:szCs w:val="28"/>
          <w:lang w:val="uk-UA"/>
        </w:rPr>
        <w:t>).</w:t>
      </w:r>
    </w:p>
    <w:p w14:paraId="177F3F2C" w14:textId="77777777" w:rsidR="00DD4246" w:rsidRDefault="00DD4246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</w:p>
    <w:p w14:paraId="07A73FC6" w14:textId="77777777" w:rsidR="003535D8" w:rsidRPr="00751C48" w:rsidRDefault="003535D8" w:rsidP="00751C48">
      <w:pPr>
        <w:pStyle w:val="a8"/>
        <w:spacing w:before="0" w:beforeAutospacing="0" w:after="0" w:afterAutospacing="0"/>
        <w:ind w:firstLine="567"/>
        <w:jc w:val="both"/>
        <w:rPr>
          <w:rFonts w:ascii="Georgia" w:hAnsi="Georgia"/>
          <w:sz w:val="28"/>
          <w:szCs w:val="28"/>
          <w:lang w:val="uk-UA"/>
        </w:rPr>
      </w:pPr>
    </w:p>
    <w:p w14:paraId="364638AA" w14:textId="77777777" w:rsidR="00DD4246" w:rsidRPr="00751C48" w:rsidRDefault="0013135D" w:rsidP="003535D8">
      <w:pPr>
        <w:pStyle w:val="a8"/>
        <w:spacing w:before="0" w:beforeAutospacing="0" w:after="0" w:afterAutospacing="0"/>
        <w:jc w:val="both"/>
        <w:rPr>
          <w:rFonts w:ascii="Georgia" w:hAnsi="Georgia"/>
          <w:b/>
          <w:sz w:val="28"/>
          <w:szCs w:val="28"/>
          <w:lang w:val="uk-UA"/>
        </w:rPr>
      </w:pPr>
      <w:r w:rsidRPr="00751C48">
        <w:rPr>
          <w:rFonts w:ascii="Georgia" w:hAnsi="Georgia"/>
          <w:b/>
          <w:sz w:val="28"/>
          <w:szCs w:val="28"/>
          <w:lang w:val="uk-UA"/>
        </w:rPr>
        <w:t>Голова міської ради</w:t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DD4246" w:rsidRPr="00751C48">
        <w:rPr>
          <w:rFonts w:ascii="Georgia" w:hAnsi="Georgia"/>
          <w:b/>
          <w:sz w:val="28"/>
          <w:szCs w:val="28"/>
          <w:lang w:val="uk-UA"/>
        </w:rPr>
        <w:tab/>
      </w:r>
      <w:r w:rsidR="00751C48">
        <w:rPr>
          <w:rFonts w:ascii="Georgia" w:hAnsi="Georgia"/>
          <w:b/>
          <w:sz w:val="28"/>
          <w:szCs w:val="28"/>
          <w:lang w:val="uk-UA"/>
        </w:rPr>
        <w:t>В</w:t>
      </w:r>
      <w:r w:rsidR="003535D8">
        <w:rPr>
          <w:rFonts w:ascii="Georgia" w:hAnsi="Georgia"/>
          <w:b/>
          <w:sz w:val="28"/>
          <w:szCs w:val="28"/>
          <w:lang w:val="uk-UA"/>
        </w:rPr>
        <w:t>олодимир РЕМЕНЯК</w:t>
      </w:r>
    </w:p>
    <w:sectPr w:rsidR="00DD4246" w:rsidRPr="00751C48" w:rsidSect="00F06CD7">
      <w:headerReference w:type="even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462EA" w14:textId="77777777" w:rsidR="00407489" w:rsidRDefault="00407489">
      <w:r>
        <w:separator/>
      </w:r>
    </w:p>
  </w:endnote>
  <w:endnote w:type="continuationSeparator" w:id="0">
    <w:p w14:paraId="66590B1C" w14:textId="77777777" w:rsidR="00407489" w:rsidRDefault="0040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B078" w14:textId="77777777" w:rsidR="00407489" w:rsidRDefault="00407489">
      <w:r>
        <w:separator/>
      </w:r>
    </w:p>
  </w:footnote>
  <w:footnote w:type="continuationSeparator" w:id="0">
    <w:p w14:paraId="5D5A414E" w14:textId="77777777" w:rsidR="00407489" w:rsidRDefault="00407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300C9" w14:textId="77777777" w:rsidR="00F623B0" w:rsidRDefault="00866885" w:rsidP="005A7F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23B0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1E1EAD8" w14:textId="77777777" w:rsidR="00F623B0" w:rsidRDefault="00F623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D885D5C"/>
    <w:lvl w:ilvl="0">
      <w:numFmt w:val="decimal"/>
      <w:lvlText w:val="*"/>
      <w:lvlJc w:val="left"/>
    </w:lvl>
  </w:abstractNum>
  <w:abstractNum w:abstractNumId="1" w15:restartNumberingAfterBreak="0">
    <w:nsid w:val="06F46545"/>
    <w:multiLevelType w:val="hybridMultilevel"/>
    <w:tmpl w:val="20023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0650F6"/>
    <w:multiLevelType w:val="singleLevel"/>
    <w:tmpl w:val="4B960A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7402D11"/>
    <w:multiLevelType w:val="hybridMultilevel"/>
    <w:tmpl w:val="1604DAE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BB0983"/>
    <w:multiLevelType w:val="hybridMultilevel"/>
    <w:tmpl w:val="CD2E02C6"/>
    <w:lvl w:ilvl="0" w:tplc="0419000F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ADE5B0A"/>
    <w:multiLevelType w:val="hybridMultilevel"/>
    <w:tmpl w:val="78A84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B6282"/>
    <w:multiLevelType w:val="hybridMultilevel"/>
    <w:tmpl w:val="E098E3F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B7B49DF"/>
    <w:multiLevelType w:val="hybridMultilevel"/>
    <w:tmpl w:val="2DC69400"/>
    <w:lvl w:ilvl="0" w:tplc="323CA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6271F2"/>
    <w:multiLevelType w:val="hybridMultilevel"/>
    <w:tmpl w:val="45E4B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3477CB"/>
    <w:multiLevelType w:val="hybridMultilevel"/>
    <w:tmpl w:val="1286F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2849B6"/>
    <w:multiLevelType w:val="singleLevel"/>
    <w:tmpl w:val="2140186C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AFE5A4D"/>
    <w:multiLevelType w:val="hybridMultilevel"/>
    <w:tmpl w:val="23469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8B22AE"/>
    <w:multiLevelType w:val="hybridMultilevel"/>
    <w:tmpl w:val="060C5B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A23B3"/>
    <w:multiLevelType w:val="singleLevel"/>
    <w:tmpl w:val="31F8707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abstractNum w:abstractNumId="14" w15:restartNumberingAfterBreak="0">
    <w:nsid w:val="47443A77"/>
    <w:multiLevelType w:val="singleLevel"/>
    <w:tmpl w:val="2D5EE0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5" w15:restartNumberingAfterBreak="0">
    <w:nsid w:val="48291006"/>
    <w:multiLevelType w:val="singleLevel"/>
    <w:tmpl w:val="D7E064D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</w:abstractNum>
  <w:abstractNum w:abstractNumId="16" w15:restartNumberingAfterBreak="0">
    <w:nsid w:val="483A1FC2"/>
    <w:multiLevelType w:val="hybridMultilevel"/>
    <w:tmpl w:val="1B444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440D93"/>
    <w:multiLevelType w:val="singleLevel"/>
    <w:tmpl w:val="7A2C514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18" w15:restartNumberingAfterBreak="0">
    <w:nsid w:val="51346BAF"/>
    <w:multiLevelType w:val="multilevel"/>
    <w:tmpl w:val="50E4AF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75D46DC"/>
    <w:multiLevelType w:val="multilevel"/>
    <w:tmpl w:val="4ED60050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 w15:restartNumberingAfterBreak="0">
    <w:nsid w:val="590B5505"/>
    <w:multiLevelType w:val="hybridMultilevel"/>
    <w:tmpl w:val="AB86B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417CE5"/>
    <w:multiLevelType w:val="hybridMultilevel"/>
    <w:tmpl w:val="55C85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866106"/>
    <w:multiLevelType w:val="hybridMultilevel"/>
    <w:tmpl w:val="ED2AE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E612D1"/>
    <w:multiLevelType w:val="hybridMultilevel"/>
    <w:tmpl w:val="2662D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EA254C"/>
    <w:multiLevelType w:val="hybridMultilevel"/>
    <w:tmpl w:val="27BCA8D2"/>
    <w:lvl w:ilvl="0" w:tplc="ADFABDA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6653B"/>
    <w:multiLevelType w:val="hybridMultilevel"/>
    <w:tmpl w:val="6B201452"/>
    <w:lvl w:ilvl="0" w:tplc="FAECC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F42045"/>
    <w:multiLevelType w:val="hybridMultilevel"/>
    <w:tmpl w:val="6F2086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1063E"/>
    <w:multiLevelType w:val="hybridMultilevel"/>
    <w:tmpl w:val="AA78486E"/>
    <w:lvl w:ilvl="0" w:tplc="92949C60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B371D4"/>
    <w:multiLevelType w:val="hybridMultilevel"/>
    <w:tmpl w:val="1A8A6644"/>
    <w:lvl w:ilvl="0" w:tplc="A9466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EE1BEE"/>
    <w:multiLevelType w:val="singleLevel"/>
    <w:tmpl w:val="4B848E6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6"/>
      </w:rPr>
    </w:lvl>
  </w:abstractNum>
  <w:num w:numId="1">
    <w:abstractNumId w:val="14"/>
  </w:num>
  <w:num w:numId="2">
    <w:abstractNumId w:val="1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3">
    <w:abstractNumId w:val="14"/>
    <w:lvlOverride w:ilvl="0">
      <w:lvl w:ilvl="0">
        <w:start w:val="1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4">
    <w:abstractNumId w:val="15"/>
  </w:num>
  <w:num w:numId="5">
    <w:abstractNumId w:val="17"/>
  </w:num>
  <w:num w:numId="6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7">
    <w:abstractNumId w:val="17"/>
    <w:lvlOverride w:ilvl="0">
      <w:lvl w:ilvl="0">
        <w:start w:val="6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8">
    <w:abstractNumId w:val="1"/>
  </w:num>
  <w:num w:numId="9">
    <w:abstractNumId w:val="3"/>
  </w:num>
  <w:num w:numId="10">
    <w:abstractNumId w:val="9"/>
  </w:num>
  <w:num w:numId="11">
    <w:abstractNumId w:val="27"/>
  </w:num>
  <w:num w:numId="12">
    <w:abstractNumId w:val="4"/>
  </w:num>
  <w:num w:numId="13">
    <w:abstractNumId w:val="26"/>
  </w:num>
  <w:num w:numId="14">
    <w:abstractNumId w:val="11"/>
  </w:num>
  <w:num w:numId="15">
    <w:abstractNumId w:val="7"/>
  </w:num>
  <w:num w:numId="16">
    <w:abstractNumId w:val="28"/>
  </w:num>
  <w:num w:numId="17">
    <w:abstractNumId w:val="25"/>
  </w:num>
  <w:num w:numId="18">
    <w:abstractNumId w:val="18"/>
  </w:num>
  <w:num w:numId="19">
    <w:abstractNumId w:val="20"/>
  </w:num>
  <w:num w:numId="20">
    <w:abstractNumId w:val="16"/>
  </w:num>
  <w:num w:numId="21">
    <w:abstractNumId w:val="10"/>
  </w:num>
  <w:num w:numId="22">
    <w:abstractNumId w:val="1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29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6"/>
        </w:rPr>
      </w:lvl>
    </w:lvlOverride>
  </w:num>
  <w:num w:numId="27">
    <w:abstractNumId w:val="6"/>
  </w:num>
  <w:num w:numId="28">
    <w:abstractNumId w:val="23"/>
  </w:num>
  <w:num w:numId="29">
    <w:abstractNumId w:val="22"/>
  </w:num>
  <w:num w:numId="30">
    <w:abstractNumId w:val="2"/>
  </w:num>
  <w:num w:numId="31">
    <w:abstractNumId w:val="5"/>
  </w:num>
  <w:num w:numId="32">
    <w:abstractNumId w:val="24"/>
  </w:num>
  <w:num w:numId="33">
    <w:abstractNumId w:val="21"/>
  </w:num>
  <w:num w:numId="34">
    <w:abstractNumId w:val="19"/>
  </w:num>
  <w:num w:numId="35">
    <w:abstractNumId w:val="12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23"/>
    <w:rsid w:val="000028F0"/>
    <w:rsid w:val="00011820"/>
    <w:rsid w:val="00017549"/>
    <w:rsid w:val="000331F4"/>
    <w:rsid w:val="00034685"/>
    <w:rsid w:val="00035C60"/>
    <w:rsid w:val="0004187A"/>
    <w:rsid w:val="00041E5C"/>
    <w:rsid w:val="000436CB"/>
    <w:rsid w:val="00044644"/>
    <w:rsid w:val="00047865"/>
    <w:rsid w:val="00053241"/>
    <w:rsid w:val="00070D8F"/>
    <w:rsid w:val="000713FE"/>
    <w:rsid w:val="00071B0B"/>
    <w:rsid w:val="00075EA5"/>
    <w:rsid w:val="000845B3"/>
    <w:rsid w:val="00084985"/>
    <w:rsid w:val="000873C4"/>
    <w:rsid w:val="000932BC"/>
    <w:rsid w:val="000A5624"/>
    <w:rsid w:val="000A6306"/>
    <w:rsid w:val="000B2105"/>
    <w:rsid w:val="000C342C"/>
    <w:rsid w:val="000C5080"/>
    <w:rsid w:val="000C774E"/>
    <w:rsid w:val="000D51CA"/>
    <w:rsid w:val="000D6CBB"/>
    <w:rsid w:val="000D7671"/>
    <w:rsid w:val="000E379D"/>
    <w:rsid w:val="000E3D8D"/>
    <w:rsid w:val="000E7851"/>
    <w:rsid w:val="000F097F"/>
    <w:rsid w:val="00104C8B"/>
    <w:rsid w:val="001141CE"/>
    <w:rsid w:val="001157F9"/>
    <w:rsid w:val="001224A1"/>
    <w:rsid w:val="00122EB1"/>
    <w:rsid w:val="001268B6"/>
    <w:rsid w:val="001269A2"/>
    <w:rsid w:val="00126CB6"/>
    <w:rsid w:val="001277B6"/>
    <w:rsid w:val="0013135D"/>
    <w:rsid w:val="00135269"/>
    <w:rsid w:val="001420A4"/>
    <w:rsid w:val="00144428"/>
    <w:rsid w:val="00146547"/>
    <w:rsid w:val="00146C87"/>
    <w:rsid w:val="0016150C"/>
    <w:rsid w:val="001638A1"/>
    <w:rsid w:val="00173C7D"/>
    <w:rsid w:val="001779F7"/>
    <w:rsid w:val="00181E08"/>
    <w:rsid w:val="00182F12"/>
    <w:rsid w:val="00183386"/>
    <w:rsid w:val="001835B8"/>
    <w:rsid w:val="00186AF3"/>
    <w:rsid w:val="00186B4A"/>
    <w:rsid w:val="00191515"/>
    <w:rsid w:val="001928B9"/>
    <w:rsid w:val="0019361E"/>
    <w:rsid w:val="00193C1F"/>
    <w:rsid w:val="0019474D"/>
    <w:rsid w:val="001A1459"/>
    <w:rsid w:val="001A19E5"/>
    <w:rsid w:val="001A6708"/>
    <w:rsid w:val="001A69F2"/>
    <w:rsid w:val="001A7277"/>
    <w:rsid w:val="001B3ACD"/>
    <w:rsid w:val="001B4899"/>
    <w:rsid w:val="001B48DE"/>
    <w:rsid w:val="001B7C8C"/>
    <w:rsid w:val="001C1322"/>
    <w:rsid w:val="001E3096"/>
    <w:rsid w:val="001E7277"/>
    <w:rsid w:val="001E7A30"/>
    <w:rsid w:val="001F34AD"/>
    <w:rsid w:val="001F55A9"/>
    <w:rsid w:val="001F643A"/>
    <w:rsid w:val="0020131E"/>
    <w:rsid w:val="00210B9F"/>
    <w:rsid w:val="00210DC7"/>
    <w:rsid w:val="0021403D"/>
    <w:rsid w:val="00216A1C"/>
    <w:rsid w:val="00216E93"/>
    <w:rsid w:val="00220D43"/>
    <w:rsid w:val="00230296"/>
    <w:rsid w:val="0023107B"/>
    <w:rsid w:val="00232808"/>
    <w:rsid w:val="00232D4F"/>
    <w:rsid w:val="00240B2B"/>
    <w:rsid w:val="002429F3"/>
    <w:rsid w:val="00246798"/>
    <w:rsid w:val="002532F3"/>
    <w:rsid w:val="0025711D"/>
    <w:rsid w:val="0025799A"/>
    <w:rsid w:val="002825F3"/>
    <w:rsid w:val="00295640"/>
    <w:rsid w:val="002A45FC"/>
    <w:rsid w:val="002A593E"/>
    <w:rsid w:val="002B0669"/>
    <w:rsid w:val="002B3C6E"/>
    <w:rsid w:val="002B43F3"/>
    <w:rsid w:val="002B4EBB"/>
    <w:rsid w:val="002C0586"/>
    <w:rsid w:val="002C54A8"/>
    <w:rsid w:val="002D21A0"/>
    <w:rsid w:val="002D5822"/>
    <w:rsid w:val="002D5EF3"/>
    <w:rsid w:val="002D68AC"/>
    <w:rsid w:val="002D7D53"/>
    <w:rsid w:val="002D7EE3"/>
    <w:rsid w:val="002E0638"/>
    <w:rsid w:val="002E16BA"/>
    <w:rsid w:val="002E4A66"/>
    <w:rsid w:val="002F6CCA"/>
    <w:rsid w:val="00301B6E"/>
    <w:rsid w:val="00302FA8"/>
    <w:rsid w:val="00303903"/>
    <w:rsid w:val="003055DC"/>
    <w:rsid w:val="00311423"/>
    <w:rsid w:val="00311FC6"/>
    <w:rsid w:val="003153E9"/>
    <w:rsid w:val="00315F0B"/>
    <w:rsid w:val="003162DB"/>
    <w:rsid w:val="0032389F"/>
    <w:rsid w:val="003261C8"/>
    <w:rsid w:val="00327BD6"/>
    <w:rsid w:val="00335AFE"/>
    <w:rsid w:val="00346296"/>
    <w:rsid w:val="00347C82"/>
    <w:rsid w:val="003535D8"/>
    <w:rsid w:val="00355F84"/>
    <w:rsid w:val="00361A6B"/>
    <w:rsid w:val="0036360C"/>
    <w:rsid w:val="003663B0"/>
    <w:rsid w:val="00372D94"/>
    <w:rsid w:val="003750AE"/>
    <w:rsid w:val="00384FD5"/>
    <w:rsid w:val="00393357"/>
    <w:rsid w:val="00397FE5"/>
    <w:rsid w:val="003A5F90"/>
    <w:rsid w:val="003A6640"/>
    <w:rsid w:val="003B0E16"/>
    <w:rsid w:val="003B1660"/>
    <w:rsid w:val="003B23F0"/>
    <w:rsid w:val="003B245D"/>
    <w:rsid w:val="003B444A"/>
    <w:rsid w:val="003B78A7"/>
    <w:rsid w:val="003C0473"/>
    <w:rsid w:val="003C0A3C"/>
    <w:rsid w:val="003C1B7B"/>
    <w:rsid w:val="003C3C81"/>
    <w:rsid w:val="003C4736"/>
    <w:rsid w:val="003C5C1F"/>
    <w:rsid w:val="003C759C"/>
    <w:rsid w:val="003C7FA0"/>
    <w:rsid w:val="003D6FF3"/>
    <w:rsid w:val="003D7763"/>
    <w:rsid w:val="003E1DF7"/>
    <w:rsid w:val="003E371F"/>
    <w:rsid w:val="003E6B9C"/>
    <w:rsid w:val="003F2F86"/>
    <w:rsid w:val="003F5D41"/>
    <w:rsid w:val="003F5F51"/>
    <w:rsid w:val="00401413"/>
    <w:rsid w:val="00405E61"/>
    <w:rsid w:val="00406761"/>
    <w:rsid w:val="00407345"/>
    <w:rsid w:val="00407489"/>
    <w:rsid w:val="0040796F"/>
    <w:rsid w:val="004105C1"/>
    <w:rsid w:val="00411DDD"/>
    <w:rsid w:val="00413859"/>
    <w:rsid w:val="004161A7"/>
    <w:rsid w:val="00424E77"/>
    <w:rsid w:val="0042560A"/>
    <w:rsid w:val="004301F7"/>
    <w:rsid w:val="00431F24"/>
    <w:rsid w:val="00435E0D"/>
    <w:rsid w:val="00441C4E"/>
    <w:rsid w:val="004426BF"/>
    <w:rsid w:val="00444AC2"/>
    <w:rsid w:val="00452E39"/>
    <w:rsid w:val="00454573"/>
    <w:rsid w:val="00454B20"/>
    <w:rsid w:val="004560FD"/>
    <w:rsid w:val="00456B1F"/>
    <w:rsid w:val="00460650"/>
    <w:rsid w:val="00470418"/>
    <w:rsid w:val="00472EFE"/>
    <w:rsid w:val="004752CF"/>
    <w:rsid w:val="004802F3"/>
    <w:rsid w:val="00480C53"/>
    <w:rsid w:val="004912EA"/>
    <w:rsid w:val="004A77F8"/>
    <w:rsid w:val="004B3BA5"/>
    <w:rsid w:val="004B647B"/>
    <w:rsid w:val="004B7FDA"/>
    <w:rsid w:val="004C0FB0"/>
    <w:rsid w:val="004C2C35"/>
    <w:rsid w:val="004C6EB2"/>
    <w:rsid w:val="004E4757"/>
    <w:rsid w:val="004F3246"/>
    <w:rsid w:val="0051134C"/>
    <w:rsid w:val="00521EE7"/>
    <w:rsid w:val="005240C7"/>
    <w:rsid w:val="005318A3"/>
    <w:rsid w:val="00532497"/>
    <w:rsid w:val="005352F1"/>
    <w:rsid w:val="00541589"/>
    <w:rsid w:val="0054309B"/>
    <w:rsid w:val="005437A1"/>
    <w:rsid w:val="00554EBA"/>
    <w:rsid w:val="005554D6"/>
    <w:rsid w:val="005557AE"/>
    <w:rsid w:val="00555C5A"/>
    <w:rsid w:val="00555D13"/>
    <w:rsid w:val="0056568F"/>
    <w:rsid w:val="00567265"/>
    <w:rsid w:val="00576081"/>
    <w:rsid w:val="005809AD"/>
    <w:rsid w:val="005908A2"/>
    <w:rsid w:val="00590E9A"/>
    <w:rsid w:val="00591570"/>
    <w:rsid w:val="00594A4C"/>
    <w:rsid w:val="005A0A33"/>
    <w:rsid w:val="005A0B80"/>
    <w:rsid w:val="005A1259"/>
    <w:rsid w:val="005A1B03"/>
    <w:rsid w:val="005A64CE"/>
    <w:rsid w:val="005A782B"/>
    <w:rsid w:val="005A7F0E"/>
    <w:rsid w:val="005B2B5C"/>
    <w:rsid w:val="005B387E"/>
    <w:rsid w:val="005D3E87"/>
    <w:rsid w:val="005D4FA6"/>
    <w:rsid w:val="005D4FF9"/>
    <w:rsid w:val="005D7EEB"/>
    <w:rsid w:val="005E3CE2"/>
    <w:rsid w:val="005E6DA4"/>
    <w:rsid w:val="005E7E76"/>
    <w:rsid w:val="005F050C"/>
    <w:rsid w:val="005F17C8"/>
    <w:rsid w:val="00604515"/>
    <w:rsid w:val="0060460F"/>
    <w:rsid w:val="006048B8"/>
    <w:rsid w:val="006064E9"/>
    <w:rsid w:val="00606609"/>
    <w:rsid w:val="006132C1"/>
    <w:rsid w:val="00616ACF"/>
    <w:rsid w:val="00621BD8"/>
    <w:rsid w:val="00622101"/>
    <w:rsid w:val="006229E4"/>
    <w:rsid w:val="00632925"/>
    <w:rsid w:val="0063303D"/>
    <w:rsid w:val="006408CD"/>
    <w:rsid w:val="00645522"/>
    <w:rsid w:val="00653469"/>
    <w:rsid w:val="00661F15"/>
    <w:rsid w:val="0066356E"/>
    <w:rsid w:val="006840B3"/>
    <w:rsid w:val="006862DB"/>
    <w:rsid w:val="00687B23"/>
    <w:rsid w:val="006942A7"/>
    <w:rsid w:val="00694455"/>
    <w:rsid w:val="00696066"/>
    <w:rsid w:val="0069667A"/>
    <w:rsid w:val="00697E3F"/>
    <w:rsid w:val="006A5693"/>
    <w:rsid w:val="006A5A79"/>
    <w:rsid w:val="006B3E51"/>
    <w:rsid w:val="006B7170"/>
    <w:rsid w:val="006C1D3D"/>
    <w:rsid w:val="006C51D1"/>
    <w:rsid w:val="006C5669"/>
    <w:rsid w:val="006D1F7D"/>
    <w:rsid w:val="006E777B"/>
    <w:rsid w:val="006F557E"/>
    <w:rsid w:val="00700130"/>
    <w:rsid w:val="007004F0"/>
    <w:rsid w:val="0070418F"/>
    <w:rsid w:val="00713D7C"/>
    <w:rsid w:val="00714FC9"/>
    <w:rsid w:val="00717CBC"/>
    <w:rsid w:val="0072044B"/>
    <w:rsid w:val="00724178"/>
    <w:rsid w:val="0072435C"/>
    <w:rsid w:val="00727881"/>
    <w:rsid w:val="00727894"/>
    <w:rsid w:val="007312D2"/>
    <w:rsid w:val="00731F26"/>
    <w:rsid w:val="007339EF"/>
    <w:rsid w:val="00733CFF"/>
    <w:rsid w:val="00745135"/>
    <w:rsid w:val="007463D0"/>
    <w:rsid w:val="007466C8"/>
    <w:rsid w:val="00747120"/>
    <w:rsid w:val="00751C48"/>
    <w:rsid w:val="00761685"/>
    <w:rsid w:val="0076538C"/>
    <w:rsid w:val="00765C4E"/>
    <w:rsid w:val="00774B8C"/>
    <w:rsid w:val="00780C2A"/>
    <w:rsid w:val="00781865"/>
    <w:rsid w:val="00782D75"/>
    <w:rsid w:val="00783E13"/>
    <w:rsid w:val="0078499C"/>
    <w:rsid w:val="007861E3"/>
    <w:rsid w:val="0079565B"/>
    <w:rsid w:val="007977B1"/>
    <w:rsid w:val="007A05E9"/>
    <w:rsid w:val="007B08F5"/>
    <w:rsid w:val="007B2D10"/>
    <w:rsid w:val="007C4930"/>
    <w:rsid w:val="007C4E70"/>
    <w:rsid w:val="007C5345"/>
    <w:rsid w:val="007D11FA"/>
    <w:rsid w:val="007D2FEB"/>
    <w:rsid w:val="007E0372"/>
    <w:rsid w:val="007E0D5B"/>
    <w:rsid w:val="007E269F"/>
    <w:rsid w:val="007E27B2"/>
    <w:rsid w:val="007E4ACD"/>
    <w:rsid w:val="007E6C87"/>
    <w:rsid w:val="007F2AF1"/>
    <w:rsid w:val="007F2B84"/>
    <w:rsid w:val="00800BEE"/>
    <w:rsid w:val="00801640"/>
    <w:rsid w:val="00821E1F"/>
    <w:rsid w:val="008262AC"/>
    <w:rsid w:val="008270BD"/>
    <w:rsid w:val="00831ADF"/>
    <w:rsid w:val="00832B80"/>
    <w:rsid w:val="00834C4E"/>
    <w:rsid w:val="00834D8D"/>
    <w:rsid w:val="00835A24"/>
    <w:rsid w:val="00836B7B"/>
    <w:rsid w:val="00840384"/>
    <w:rsid w:val="00842E1A"/>
    <w:rsid w:val="008454B1"/>
    <w:rsid w:val="00846672"/>
    <w:rsid w:val="00846BDF"/>
    <w:rsid w:val="00847171"/>
    <w:rsid w:val="00847DE6"/>
    <w:rsid w:val="00850CB2"/>
    <w:rsid w:val="00852DDA"/>
    <w:rsid w:val="008537B3"/>
    <w:rsid w:val="00853E0C"/>
    <w:rsid w:val="008652D1"/>
    <w:rsid w:val="00866885"/>
    <w:rsid w:val="00866923"/>
    <w:rsid w:val="00873091"/>
    <w:rsid w:val="0087683A"/>
    <w:rsid w:val="00876C88"/>
    <w:rsid w:val="0088462C"/>
    <w:rsid w:val="008A6871"/>
    <w:rsid w:val="008A78A2"/>
    <w:rsid w:val="008C19D2"/>
    <w:rsid w:val="008C246F"/>
    <w:rsid w:val="008D0C17"/>
    <w:rsid w:val="008D3292"/>
    <w:rsid w:val="008D36B2"/>
    <w:rsid w:val="008D3FDB"/>
    <w:rsid w:val="008E17A3"/>
    <w:rsid w:val="008E39D2"/>
    <w:rsid w:val="008E39F2"/>
    <w:rsid w:val="008E4A15"/>
    <w:rsid w:val="008E65A0"/>
    <w:rsid w:val="008F5A56"/>
    <w:rsid w:val="008F5F79"/>
    <w:rsid w:val="0090332D"/>
    <w:rsid w:val="009123BA"/>
    <w:rsid w:val="0092138E"/>
    <w:rsid w:val="00922335"/>
    <w:rsid w:val="009227C5"/>
    <w:rsid w:val="0092406B"/>
    <w:rsid w:val="00926BEB"/>
    <w:rsid w:val="0093219B"/>
    <w:rsid w:val="00932B4B"/>
    <w:rsid w:val="00934B82"/>
    <w:rsid w:val="00941377"/>
    <w:rsid w:val="00942DEE"/>
    <w:rsid w:val="0094447E"/>
    <w:rsid w:val="00944510"/>
    <w:rsid w:val="00945557"/>
    <w:rsid w:val="00947C5D"/>
    <w:rsid w:val="00950A36"/>
    <w:rsid w:val="00952BE1"/>
    <w:rsid w:val="00953ECF"/>
    <w:rsid w:val="0095420C"/>
    <w:rsid w:val="00954382"/>
    <w:rsid w:val="00954F9F"/>
    <w:rsid w:val="009569C4"/>
    <w:rsid w:val="00962CE1"/>
    <w:rsid w:val="009672CC"/>
    <w:rsid w:val="00972679"/>
    <w:rsid w:val="009744C6"/>
    <w:rsid w:val="0097567C"/>
    <w:rsid w:val="009774FA"/>
    <w:rsid w:val="00983766"/>
    <w:rsid w:val="00986357"/>
    <w:rsid w:val="009A15CD"/>
    <w:rsid w:val="009A3740"/>
    <w:rsid w:val="009B0B62"/>
    <w:rsid w:val="009B2832"/>
    <w:rsid w:val="009B465B"/>
    <w:rsid w:val="009C1824"/>
    <w:rsid w:val="009C3E37"/>
    <w:rsid w:val="009C586C"/>
    <w:rsid w:val="009C658C"/>
    <w:rsid w:val="009D35C1"/>
    <w:rsid w:val="009D5595"/>
    <w:rsid w:val="009D5E14"/>
    <w:rsid w:val="009D72F4"/>
    <w:rsid w:val="009D7F99"/>
    <w:rsid w:val="009E382F"/>
    <w:rsid w:val="009E568F"/>
    <w:rsid w:val="009F0A58"/>
    <w:rsid w:val="00A03D56"/>
    <w:rsid w:val="00A06F29"/>
    <w:rsid w:val="00A15B52"/>
    <w:rsid w:val="00A2364E"/>
    <w:rsid w:val="00A25CEC"/>
    <w:rsid w:val="00A34BFC"/>
    <w:rsid w:val="00A374C8"/>
    <w:rsid w:val="00A43836"/>
    <w:rsid w:val="00A45723"/>
    <w:rsid w:val="00A5290E"/>
    <w:rsid w:val="00A56154"/>
    <w:rsid w:val="00A6455A"/>
    <w:rsid w:val="00A65A81"/>
    <w:rsid w:val="00A67CBE"/>
    <w:rsid w:val="00A706AA"/>
    <w:rsid w:val="00A77546"/>
    <w:rsid w:val="00A80ED8"/>
    <w:rsid w:val="00A83973"/>
    <w:rsid w:val="00A90378"/>
    <w:rsid w:val="00A90896"/>
    <w:rsid w:val="00A90CE5"/>
    <w:rsid w:val="00A935E0"/>
    <w:rsid w:val="00AA3321"/>
    <w:rsid w:val="00AB4566"/>
    <w:rsid w:val="00AC3AAE"/>
    <w:rsid w:val="00AC3CB4"/>
    <w:rsid w:val="00AC557F"/>
    <w:rsid w:val="00AE3F0F"/>
    <w:rsid w:val="00AF0541"/>
    <w:rsid w:val="00AF3430"/>
    <w:rsid w:val="00AF617D"/>
    <w:rsid w:val="00B022BC"/>
    <w:rsid w:val="00B02C38"/>
    <w:rsid w:val="00B0479C"/>
    <w:rsid w:val="00B14882"/>
    <w:rsid w:val="00B15EAF"/>
    <w:rsid w:val="00B16DFA"/>
    <w:rsid w:val="00B17144"/>
    <w:rsid w:val="00B213DC"/>
    <w:rsid w:val="00B21C15"/>
    <w:rsid w:val="00B25066"/>
    <w:rsid w:val="00B27D54"/>
    <w:rsid w:val="00B32356"/>
    <w:rsid w:val="00B36ACA"/>
    <w:rsid w:val="00B37706"/>
    <w:rsid w:val="00B41E89"/>
    <w:rsid w:val="00B4262B"/>
    <w:rsid w:val="00B45F37"/>
    <w:rsid w:val="00B4782E"/>
    <w:rsid w:val="00B50E99"/>
    <w:rsid w:val="00B51419"/>
    <w:rsid w:val="00B70AD1"/>
    <w:rsid w:val="00B70C87"/>
    <w:rsid w:val="00B729C3"/>
    <w:rsid w:val="00B7761F"/>
    <w:rsid w:val="00B90D39"/>
    <w:rsid w:val="00B96450"/>
    <w:rsid w:val="00BA3C9C"/>
    <w:rsid w:val="00BA4C25"/>
    <w:rsid w:val="00BA5851"/>
    <w:rsid w:val="00BB0CB4"/>
    <w:rsid w:val="00BB204D"/>
    <w:rsid w:val="00BB3672"/>
    <w:rsid w:val="00BB6293"/>
    <w:rsid w:val="00BB680C"/>
    <w:rsid w:val="00BC3369"/>
    <w:rsid w:val="00BC3745"/>
    <w:rsid w:val="00BC6229"/>
    <w:rsid w:val="00BC70AE"/>
    <w:rsid w:val="00BD1C3C"/>
    <w:rsid w:val="00BD6FE0"/>
    <w:rsid w:val="00BD7902"/>
    <w:rsid w:val="00BE47F6"/>
    <w:rsid w:val="00BF15FA"/>
    <w:rsid w:val="00BF1FF8"/>
    <w:rsid w:val="00BF2CD0"/>
    <w:rsid w:val="00BF354A"/>
    <w:rsid w:val="00BF691A"/>
    <w:rsid w:val="00C07378"/>
    <w:rsid w:val="00C11119"/>
    <w:rsid w:val="00C13261"/>
    <w:rsid w:val="00C14EAC"/>
    <w:rsid w:val="00C1558A"/>
    <w:rsid w:val="00C238B5"/>
    <w:rsid w:val="00C3187E"/>
    <w:rsid w:val="00C3743E"/>
    <w:rsid w:val="00C55923"/>
    <w:rsid w:val="00C56B88"/>
    <w:rsid w:val="00C60F04"/>
    <w:rsid w:val="00C63F11"/>
    <w:rsid w:val="00C65BDC"/>
    <w:rsid w:val="00C729D9"/>
    <w:rsid w:val="00C75FAB"/>
    <w:rsid w:val="00C77892"/>
    <w:rsid w:val="00C80EE9"/>
    <w:rsid w:val="00C815DD"/>
    <w:rsid w:val="00C83285"/>
    <w:rsid w:val="00C84655"/>
    <w:rsid w:val="00C938DE"/>
    <w:rsid w:val="00C940ED"/>
    <w:rsid w:val="00C95500"/>
    <w:rsid w:val="00C95AD8"/>
    <w:rsid w:val="00CA22C4"/>
    <w:rsid w:val="00CA3059"/>
    <w:rsid w:val="00CA5481"/>
    <w:rsid w:val="00CA65A7"/>
    <w:rsid w:val="00CB06A8"/>
    <w:rsid w:val="00CB634C"/>
    <w:rsid w:val="00CB7A91"/>
    <w:rsid w:val="00CC005F"/>
    <w:rsid w:val="00CC268A"/>
    <w:rsid w:val="00CC2A19"/>
    <w:rsid w:val="00CC2EE3"/>
    <w:rsid w:val="00CD251B"/>
    <w:rsid w:val="00CE7688"/>
    <w:rsid w:val="00CF19F1"/>
    <w:rsid w:val="00CF3EE0"/>
    <w:rsid w:val="00CF57E1"/>
    <w:rsid w:val="00D010A0"/>
    <w:rsid w:val="00D0338D"/>
    <w:rsid w:val="00D04D68"/>
    <w:rsid w:val="00D06BEB"/>
    <w:rsid w:val="00D07B1E"/>
    <w:rsid w:val="00D101FC"/>
    <w:rsid w:val="00D120E9"/>
    <w:rsid w:val="00D12FDC"/>
    <w:rsid w:val="00D13B48"/>
    <w:rsid w:val="00D2256D"/>
    <w:rsid w:val="00D30420"/>
    <w:rsid w:val="00D34225"/>
    <w:rsid w:val="00D36867"/>
    <w:rsid w:val="00D37827"/>
    <w:rsid w:val="00D522C1"/>
    <w:rsid w:val="00D54C85"/>
    <w:rsid w:val="00D550B8"/>
    <w:rsid w:val="00D55BE1"/>
    <w:rsid w:val="00D641D1"/>
    <w:rsid w:val="00D64729"/>
    <w:rsid w:val="00D64767"/>
    <w:rsid w:val="00D70CA2"/>
    <w:rsid w:val="00D7646C"/>
    <w:rsid w:val="00D80E94"/>
    <w:rsid w:val="00D85468"/>
    <w:rsid w:val="00D87BCF"/>
    <w:rsid w:val="00D900B3"/>
    <w:rsid w:val="00D95E40"/>
    <w:rsid w:val="00DA6B0C"/>
    <w:rsid w:val="00DB3091"/>
    <w:rsid w:val="00DB36E3"/>
    <w:rsid w:val="00DB39FC"/>
    <w:rsid w:val="00DB4AB9"/>
    <w:rsid w:val="00DC278D"/>
    <w:rsid w:val="00DC2DEF"/>
    <w:rsid w:val="00DC3559"/>
    <w:rsid w:val="00DD0861"/>
    <w:rsid w:val="00DD0CA2"/>
    <w:rsid w:val="00DD4246"/>
    <w:rsid w:val="00DF0BA7"/>
    <w:rsid w:val="00E00307"/>
    <w:rsid w:val="00E04BA1"/>
    <w:rsid w:val="00E13456"/>
    <w:rsid w:val="00E21FC7"/>
    <w:rsid w:val="00E27D89"/>
    <w:rsid w:val="00E303C1"/>
    <w:rsid w:val="00E32BCA"/>
    <w:rsid w:val="00E36C5A"/>
    <w:rsid w:val="00E47387"/>
    <w:rsid w:val="00E477C9"/>
    <w:rsid w:val="00E51739"/>
    <w:rsid w:val="00E6020E"/>
    <w:rsid w:val="00E66E59"/>
    <w:rsid w:val="00E70288"/>
    <w:rsid w:val="00E70AF4"/>
    <w:rsid w:val="00E724BF"/>
    <w:rsid w:val="00E75B58"/>
    <w:rsid w:val="00E82CC6"/>
    <w:rsid w:val="00E8477C"/>
    <w:rsid w:val="00E84915"/>
    <w:rsid w:val="00E86C28"/>
    <w:rsid w:val="00E8714F"/>
    <w:rsid w:val="00E872AA"/>
    <w:rsid w:val="00E9080C"/>
    <w:rsid w:val="00E91047"/>
    <w:rsid w:val="00E939D5"/>
    <w:rsid w:val="00E93B77"/>
    <w:rsid w:val="00EA1EDC"/>
    <w:rsid w:val="00EB3E37"/>
    <w:rsid w:val="00EC064E"/>
    <w:rsid w:val="00EC3AFF"/>
    <w:rsid w:val="00EC7036"/>
    <w:rsid w:val="00ED183E"/>
    <w:rsid w:val="00ED62E5"/>
    <w:rsid w:val="00EF443A"/>
    <w:rsid w:val="00F028E6"/>
    <w:rsid w:val="00F06CD7"/>
    <w:rsid w:val="00F167B6"/>
    <w:rsid w:val="00F2167F"/>
    <w:rsid w:val="00F220C1"/>
    <w:rsid w:val="00F25453"/>
    <w:rsid w:val="00F31D1B"/>
    <w:rsid w:val="00F33DCD"/>
    <w:rsid w:val="00F438DC"/>
    <w:rsid w:val="00F44197"/>
    <w:rsid w:val="00F446A4"/>
    <w:rsid w:val="00F57FBB"/>
    <w:rsid w:val="00F6086E"/>
    <w:rsid w:val="00F615AC"/>
    <w:rsid w:val="00F623B0"/>
    <w:rsid w:val="00F62828"/>
    <w:rsid w:val="00F64884"/>
    <w:rsid w:val="00F6657E"/>
    <w:rsid w:val="00F6720A"/>
    <w:rsid w:val="00F70846"/>
    <w:rsid w:val="00F70EDC"/>
    <w:rsid w:val="00F730D2"/>
    <w:rsid w:val="00F74437"/>
    <w:rsid w:val="00F74735"/>
    <w:rsid w:val="00F76BF1"/>
    <w:rsid w:val="00F80BFF"/>
    <w:rsid w:val="00F84F0F"/>
    <w:rsid w:val="00F85550"/>
    <w:rsid w:val="00F87EC1"/>
    <w:rsid w:val="00F90F41"/>
    <w:rsid w:val="00F9248A"/>
    <w:rsid w:val="00F97791"/>
    <w:rsid w:val="00FA1517"/>
    <w:rsid w:val="00FA3CD7"/>
    <w:rsid w:val="00FA3F7F"/>
    <w:rsid w:val="00FA487C"/>
    <w:rsid w:val="00FB6C0A"/>
    <w:rsid w:val="00FC0AA9"/>
    <w:rsid w:val="00FC3A99"/>
    <w:rsid w:val="00FC46B0"/>
    <w:rsid w:val="00FD081A"/>
    <w:rsid w:val="00FD20BE"/>
    <w:rsid w:val="00FD3B22"/>
    <w:rsid w:val="00FD54BC"/>
    <w:rsid w:val="00FD7A16"/>
    <w:rsid w:val="00FE0F76"/>
    <w:rsid w:val="00FE1313"/>
    <w:rsid w:val="00FE1741"/>
    <w:rsid w:val="00FE1C06"/>
    <w:rsid w:val="00FE3050"/>
    <w:rsid w:val="00FE5221"/>
    <w:rsid w:val="00FE581B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F3AC61"/>
  <w15:docId w15:val="{C5956F39-7DF6-4CFE-863F-706B243E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70BD"/>
  </w:style>
  <w:style w:type="paragraph" w:styleId="1">
    <w:name w:val="heading 1"/>
    <w:basedOn w:val="a"/>
    <w:next w:val="a"/>
    <w:qFormat/>
    <w:rsid w:val="0066356E"/>
    <w:pPr>
      <w:keepNext/>
      <w:outlineLvl w:val="0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character" w:styleId="a4">
    <w:name w:val="page number"/>
    <w:basedOn w:val="a0"/>
    <w:rsid w:val="0016150C"/>
  </w:style>
  <w:style w:type="paragraph" w:styleId="a5">
    <w:name w:val="footer"/>
    <w:basedOn w:val="a"/>
    <w:rsid w:val="0016150C"/>
    <w:pPr>
      <w:tabs>
        <w:tab w:val="center" w:pos="4153"/>
        <w:tab w:val="right" w:pos="8306"/>
      </w:tabs>
      <w:autoSpaceDE w:val="0"/>
      <w:autoSpaceDN w:val="0"/>
      <w:adjustRightInd w:val="0"/>
    </w:pPr>
    <w:rPr>
      <w:lang w:val="uk-UA"/>
    </w:rPr>
  </w:style>
  <w:style w:type="table" w:styleId="a6">
    <w:name w:val="Table Grid"/>
    <w:basedOn w:val="a1"/>
    <w:rsid w:val="00F6657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717CBC"/>
    <w:pPr>
      <w:ind w:right="4439"/>
      <w:jc w:val="both"/>
    </w:pPr>
    <w:rPr>
      <w:sz w:val="26"/>
      <w:lang w:val="uk-UA"/>
    </w:rPr>
  </w:style>
  <w:style w:type="paragraph" w:customStyle="1" w:styleId="10">
    <w:name w:val="Обычный1"/>
    <w:rsid w:val="0069667A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rsid w:val="006132C1"/>
    <w:rPr>
      <w:rFonts w:ascii="Verdana" w:hAnsi="Verdana" w:cs="Verdana"/>
      <w:sz w:val="28"/>
      <w:szCs w:val="28"/>
      <w:lang w:val="en-US" w:eastAsia="en-US"/>
    </w:rPr>
  </w:style>
  <w:style w:type="paragraph" w:styleId="a8">
    <w:name w:val="Normal (Web)"/>
    <w:basedOn w:val="a"/>
    <w:unhideWhenUsed/>
    <w:rsid w:val="00035C60"/>
    <w:pPr>
      <w:spacing w:before="100" w:beforeAutospacing="1" w:after="100" w:afterAutospacing="1"/>
    </w:pPr>
    <w:rPr>
      <w:sz w:val="24"/>
      <w:szCs w:val="24"/>
    </w:rPr>
  </w:style>
  <w:style w:type="paragraph" w:customStyle="1" w:styleId="rtejustify">
    <w:name w:val="rtejustify"/>
    <w:basedOn w:val="a"/>
    <w:rsid w:val="00035C6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035C60"/>
  </w:style>
  <w:style w:type="character" w:styleId="a9">
    <w:name w:val="Strong"/>
    <w:qFormat/>
    <w:rsid w:val="00035C60"/>
    <w:rPr>
      <w:b/>
      <w:bCs/>
    </w:rPr>
  </w:style>
  <w:style w:type="paragraph" w:styleId="aa">
    <w:name w:val="Balloon Text"/>
    <w:basedOn w:val="a"/>
    <w:link w:val="ab"/>
    <w:rsid w:val="00D04D68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D04D68"/>
    <w:rPr>
      <w:rFonts w:ascii="Tahoma" w:hAnsi="Tahoma" w:cs="Tahoma"/>
      <w:sz w:val="16"/>
      <w:szCs w:val="16"/>
      <w:lang w:val="ru-RU" w:eastAsia="ru-RU"/>
    </w:rPr>
  </w:style>
  <w:style w:type="paragraph" w:customStyle="1" w:styleId="tc2">
    <w:name w:val="tc2"/>
    <w:basedOn w:val="a"/>
    <w:rsid w:val="00DD4246"/>
    <w:pPr>
      <w:spacing w:line="300" w:lineRule="atLeast"/>
      <w:jc w:val="center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5D92-50E2-40C4-9AB4-BEFBB716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2484</Words>
  <Characters>1416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Фостяк Iгор Володимирович</dc:creator>
  <cp:keywords/>
  <cp:lastModifiedBy>Secretary</cp:lastModifiedBy>
  <cp:revision>4</cp:revision>
  <cp:lastPrinted>2020-12-28T17:05:00Z</cp:lastPrinted>
  <dcterms:created xsi:type="dcterms:W3CDTF">2021-01-04T10:29:00Z</dcterms:created>
  <dcterms:modified xsi:type="dcterms:W3CDTF">2021-01-13T10:33:00Z</dcterms:modified>
</cp:coreProperties>
</file>